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C5E" w:rsidRPr="004448FB" w:rsidRDefault="000F1C5E" w:rsidP="004448FB">
      <w:pPr>
        <w:pStyle w:val="1"/>
      </w:pPr>
      <w:r>
        <w:t xml:space="preserve">МИНИСТЕРСТВО ОБРАЗОВАНИЯ И НАУКИ РЕСПУБЛИКИ КАЗАХСТАН </w:t>
      </w:r>
    </w:p>
    <w:p w:rsidR="000F1C5E" w:rsidRDefault="000F1C5E" w:rsidP="000F1C5E">
      <w:pPr>
        <w:ind w:firstLine="567"/>
        <w:jc w:val="center"/>
        <w:rPr>
          <w:sz w:val="28"/>
        </w:rPr>
      </w:pPr>
    </w:p>
    <w:p w:rsidR="000F1C5E" w:rsidRDefault="00672CA2" w:rsidP="000F1C5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.05pt;margin-top:8.3pt;width:468.65pt;height:136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rfTjAIAAB0FAAAOAAAAZHJzL2Uyb0RvYy54bWysVNuO2yAQfa/Uf0C8Z21n7SS21lntpakq&#10;bS/Sbj+AYByjYqBAYm+r/nsHiLOXvlRV/YAHGA5nZs5wcTn2Ah2YsVzJGmdnKUZMUtVwuavx14fN&#10;bIWRdUQ2RCjJavzILL5cv31zMeiKzVWnRMMMAhBpq0HXuHNOV0liacd6Ys+UZhI2W2V64mBqdklj&#10;yADovUjmabpIBmUabRRl1sLqbdzE64Dftoy6z21rmUOixsDNhdGEcevHZH1Bqp0huuP0SIP8A4ue&#10;cAmXnqBuiSNob/gfUD2nRlnVujOq+kS1LacsxADRZOmraO47olmIBZJj9SlN9v/B0k+HLwbxpsbn&#10;GEnSQ4ke2OjQtRpR7rMzaFuB070GNzfCMlQ5RGr1naLfLJLqpiNyx66MUUPHSAPsMn8yeXY04lgP&#10;sh0+qgauIXunAtDYmt6nDpKBAB2q9HiqjKdCYbEoi2xVFBhR2MuW58vzRahdQqrpuDbWvWeqR96o&#10;sYHSB3hyuLPO0yHV5OJvs0rwZsOFCBOz294Igw4EZLIJXzwrdEfi6nSdja4B7wWGkB5JKo8Zr4sr&#10;EAIQ8Hs+mKCJn2U2z9PreTnbLFbLWb7Ji1m5TFezNCuvy0Wal/nt5pdnkOVVx5uGyTsu2aTPLP+7&#10;+h87JSorKBQNNS6LeRGCe8H+GNYx1tR/oYavEtVzB+0qeF/j1cmJVL7s72QDYZPKES6inbykH1IG&#10;OZj+IStBJF4XUSFu3I6A4pWzVc0jyMUoKCZoAt4YMDplfmA0QL/W2H7fE8MwEh8kSM4392SYydhO&#10;BpEUjtbYYRTNGxcfgb02fNcBchS1VFcgy5YHwTyxAMp+Aj0YyB/fC9/kz+fB6+lVW/8GAAD//wMA&#10;UEsDBBQABgAIAAAAIQD3K4AP2wAAAAcBAAAPAAAAZHJzL2Rvd25yZXYueG1sTI7BTsMwEETvSPyD&#10;tUjcqEOK0ibEqaAIroiA1Os23sZR4nUUu234e9wTvYw0mtHMKzezHcSJJt85VvC4SEAQN0533Cr4&#10;+X5/WIPwAVnj4JgU/JKHTXV7U2Kh3Zm/6FSHVsQR9gUqMCGMhZS+MWTRL9xIHLODmyyGaKdW6gnP&#10;cdwOMk2STFrsOD4YHGlrqOnro1Ww/ExXO/9Rv23HHeX92r/2BzZK3d/NL88gAs3hvwwX/IgOVWTa&#10;uyNrL4aLFyFqloGIab5cPYHYK0jzJAVZlfKav/oDAAD//wMAUEsBAi0AFAAGAAgAAAAhALaDOJL+&#10;AAAA4QEAABMAAAAAAAAAAAAAAAAAAAAAAFtDb250ZW50X1R5cGVzXS54bWxQSwECLQAUAAYACAAA&#10;ACEAOP0h/9YAAACUAQAACwAAAAAAAAAAAAAAAAAvAQAAX3JlbHMvLnJlbHNQSwECLQAUAAYACAAA&#10;ACEAiOq304wCAAAdBQAADgAAAAAAAAAAAAAAAAAuAgAAZHJzL2Uyb0RvYy54bWxQSwECLQAUAAYA&#10;CAAAACEA9yuAD9sAAAAHAQAADwAAAAAAAAAAAAAAAADmBAAAZHJzL2Rvd25yZXYueG1sUEsFBgAA&#10;AAAEAAQA8wAAAO4FAAAAAA==&#10;" stroked="f">
            <v:fill opacity="0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94"/>
                    <w:gridCol w:w="1440"/>
                    <w:gridCol w:w="4140"/>
                  </w:tblGrid>
                  <w:tr w:rsidR="000F1C5E">
                    <w:trPr>
                      <w:trHeight w:val="1620"/>
                    </w:trPr>
                    <w:tc>
                      <w:tcPr>
                        <w:tcW w:w="3794" w:type="dxa"/>
                        <w:shd w:val="clear" w:color="auto" w:fill="auto"/>
                      </w:tcPr>
                      <w:p w:rsidR="000F1C5E" w:rsidRDefault="000F1C5E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caps/>
                            <w:sz w:val="28"/>
                          </w:rPr>
                          <w:t>РГП «</w:t>
                        </w:r>
                        <w:proofErr w:type="spellStart"/>
                        <w:r>
                          <w:rPr>
                            <w:caps/>
                            <w:sz w:val="28"/>
                          </w:rPr>
                          <w:t>К</w:t>
                        </w:r>
                        <w:r>
                          <w:rPr>
                            <w:sz w:val="28"/>
                          </w:rPr>
                          <w:t>останайский</w:t>
                        </w:r>
                        <w:proofErr w:type="spellEnd"/>
                      </w:p>
                      <w:p w:rsidR="000F1C5E" w:rsidRDefault="000F1C5E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государственный </w:t>
                        </w:r>
                      </w:p>
                      <w:p w:rsidR="000F1C5E" w:rsidRDefault="000F1C5E" w:rsidP="00AB7942">
                        <w:pPr>
                          <w:spacing w:line="360" w:lineRule="auto"/>
                          <w:rPr>
                            <w:sz w:val="28"/>
                            <w:lang w:val="kk-KZ"/>
                          </w:rPr>
                        </w:pPr>
                        <w:r>
                          <w:rPr>
                            <w:sz w:val="28"/>
                          </w:rPr>
                          <w:t>университет</w:t>
                        </w:r>
                      </w:p>
                      <w:p w:rsidR="000F1C5E" w:rsidRDefault="000F1C5E" w:rsidP="00AB7942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  <w:lang w:val="kk-KZ"/>
                          </w:rPr>
                          <w:t>имени</w:t>
                        </w:r>
                        <w:r>
                          <w:rPr>
                            <w:caps/>
                            <w:sz w:val="28"/>
                          </w:rPr>
                          <w:t xml:space="preserve"> А. </w:t>
                        </w:r>
                        <w:proofErr w:type="spellStart"/>
                        <w:r w:rsidRPr="004448FB">
                          <w:rPr>
                            <w:rStyle w:val="10"/>
                          </w:rPr>
                          <w:t>Байтурсынова</w:t>
                        </w:r>
                        <w:proofErr w:type="spellEnd"/>
                        <w:r>
                          <w:rPr>
                            <w:sz w:val="28"/>
                          </w:rPr>
                          <w:t>»</w:t>
                        </w:r>
                      </w:p>
                      <w:p w:rsidR="000F1C5E" w:rsidRDefault="000F1C5E" w:rsidP="00AB7942">
                        <w:pPr>
                          <w:spacing w:line="360" w:lineRule="auto"/>
                        </w:pPr>
                        <w:r>
                          <w:rPr>
                            <w:color w:val="000000"/>
                            <w:sz w:val="28"/>
                          </w:rPr>
                          <w:t>Гуманитарно-социальный факультет</w:t>
                        </w:r>
                      </w:p>
                    </w:tc>
                    <w:tc>
                      <w:tcPr>
                        <w:tcW w:w="1440" w:type="dxa"/>
                        <w:shd w:val="clear" w:color="auto" w:fill="auto"/>
                      </w:tcPr>
                      <w:p w:rsidR="000F1C5E" w:rsidRDefault="000F1C5E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4140" w:type="dxa"/>
                        <w:shd w:val="clear" w:color="auto" w:fill="auto"/>
                      </w:tcPr>
                      <w:p w:rsidR="001768D0" w:rsidRDefault="001768D0" w:rsidP="001768D0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Утверждаю</w:t>
                        </w:r>
                      </w:p>
                      <w:p w:rsidR="001768D0" w:rsidRDefault="00EA3A17" w:rsidP="001768D0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и</w:t>
                        </w:r>
                        <w:r w:rsidR="001768D0">
                          <w:rPr>
                            <w:sz w:val="28"/>
                            <w:szCs w:val="28"/>
                            <w:lang w:val="kk-KZ"/>
                          </w:rPr>
                          <w:t>.о. п</w:t>
                        </w:r>
                        <w:proofErr w:type="spellStart"/>
                        <w:r w:rsidR="001768D0">
                          <w:rPr>
                            <w:sz w:val="28"/>
                            <w:szCs w:val="28"/>
                          </w:rPr>
                          <w:t>роректор</w:t>
                        </w:r>
                        <w:proofErr w:type="spellEnd"/>
                        <w:r w:rsidR="001768D0">
                          <w:rPr>
                            <w:sz w:val="28"/>
                            <w:szCs w:val="28"/>
                            <w:lang w:val="kk-KZ"/>
                          </w:rPr>
                          <w:t>а</w:t>
                        </w:r>
                        <w:r w:rsidR="001768D0">
                          <w:rPr>
                            <w:sz w:val="28"/>
                            <w:szCs w:val="28"/>
                          </w:rPr>
                          <w:t xml:space="preserve"> по учебной </w:t>
                        </w:r>
                      </w:p>
                      <w:p w:rsidR="001768D0" w:rsidRDefault="001768D0" w:rsidP="001768D0">
                        <w:pPr>
                          <w:spacing w:line="360" w:lineRule="auto"/>
                          <w:rPr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работе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 xml:space="preserve"> и инновациям</w:t>
                        </w:r>
                      </w:p>
                      <w:p w:rsidR="001768D0" w:rsidRDefault="001768D0" w:rsidP="001768D0">
                        <w:pPr>
                          <w:spacing w:line="360" w:lineRule="auto"/>
                          <w:rPr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_______________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Ф.Ф Майер</w:t>
                        </w:r>
                      </w:p>
                      <w:p w:rsidR="001768D0" w:rsidRDefault="001768D0" w:rsidP="001768D0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_____._________201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8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0F1C5E" w:rsidRDefault="000F1C5E" w:rsidP="004448FB">
                        <w:pPr>
                          <w:pStyle w:val="1"/>
                        </w:pPr>
                      </w:p>
                      <w:p w:rsidR="004448FB" w:rsidRDefault="004448FB" w:rsidP="004448FB"/>
                      <w:p w:rsidR="004448FB" w:rsidRPr="004448FB" w:rsidRDefault="004448FB" w:rsidP="004448FB"/>
                    </w:tc>
                  </w:tr>
                </w:tbl>
                <w:p w:rsidR="000F1C5E" w:rsidRDefault="000F1C5E" w:rsidP="000F1C5E"/>
              </w:txbxContent>
            </v:textbox>
            <w10:wrap type="square"/>
          </v:shape>
        </w:pict>
      </w:r>
    </w:p>
    <w:p w:rsidR="000F1C5E" w:rsidRDefault="000F1C5E" w:rsidP="000F1C5E"/>
    <w:p w:rsidR="000F1C5E" w:rsidRDefault="000F1C5E" w:rsidP="000F1C5E"/>
    <w:p w:rsidR="000F1C5E" w:rsidRDefault="000F1C5E" w:rsidP="000F1C5E"/>
    <w:p w:rsidR="000F1C5E" w:rsidRPr="004448FB" w:rsidRDefault="000F1C5E" w:rsidP="004448FB">
      <w:pPr>
        <w:pStyle w:val="1"/>
      </w:pPr>
    </w:p>
    <w:p w:rsidR="000F1C5E" w:rsidRPr="00CB4ED4" w:rsidRDefault="000F1C5E" w:rsidP="000F1C5E"/>
    <w:p w:rsidR="000F1C5E" w:rsidRDefault="000F1C5E" w:rsidP="000F1C5E">
      <w:pPr>
        <w:pStyle w:val="4"/>
        <w:jc w:val="center"/>
      </w:pPr>
      <w:r>
        <w:rPr>
          <w:b w:val="0"/>
        </w:rPr>
        <w:t>Кафедра теории языков и литературы</w:t>
      </w:r>
    </w:p>
    <w:p w:rsidR="000F1C5E" w:rsidRDefault="000F1C5E" w:rsidP="000F1C5E">
      <w:pPr>
        <w:rPr>
          <w:sz w:val="28"/>
        </w:rPr>
      </w:pPr>
    </w:p>
    <w:p w:rsidR="000F1C5E" w:rsidRDefault="000F1C5E" w:rsidP="000F1C5E">
      <w:pPr>
        <w:rPr>
          <w:sz w:val="28"/>
        </w:rPr>
      </w:pPr>
    </w:p>
    <w:p w:rsidR="000F1C5E" w:rsidRDefault="000F1C5E" w:rsidP="000F1C5E">
      <w:pPr>
        <w:pStyle w:val="2"/>
        <w:jc w:val="center"/>
        <w:rPr>
          <w:rFonts w:ascii="Times New Roman" w:hAnsi="Times New Roman"/>
          <w:i w:val="0"/>
          <w:caps/>
        </w:rPr>
      </w:pPr>
      <w:r>
        <w:rPr>
          <w:rFonts w:ascii="Times New Roman" w:hAnsi="Times New Roman"/>
          <w:i w:val="0"/>
          <w:caps/>
        </w:rPr>
        <w:t xml:space="preserve">РАБОЧАЯ </w:t>
      </w:r>
      <w:r w:rsidRPr="00A075D3">
        <w:rPr>
          <w:rFonts w:ascii="Times New Roman" w:hAnsi="Times New Roman"/>
          <w:i w:val="0"/>
          <w:caps/>
        </w:rPr>
        <w:t>учебная  программа</w:t>
      </w:r>
    </w:p>
    <w:p w:rsidR="000F1C5E" w:rsidRPr="00455C46" w:rsidRDefault="000F1C5E" w:rsidP="000F1C5E">
      <w:pPr>
        <w:jc w:val="center"/>
        <w:rPr>
          <w:sz w:val="36"/>
          <w:szCs w:val="36"/>
        </w:rPr>
      </w:pPr>
      <w:r w:rsidRPr="00455C46">
        <w:rPr>
          <w:b/>
          <w:sz w:val="36"/>
          <w:szCs w:val="36"/>
        </w:rPr>
        <w:t>(</w:t>
      </w:r>
      <w:proofErr w:type="spellStart"/>
      <w:r w:rsidRPr="00455C46">
        <w:rPr>
          <w:b/>
          <w:sz w:val="36"/>
          <w:szCs w:val="36"/>
        </w:rPr>
        <w:t>Syllabus</w:t>
      </w:r>
      <w:proofErr w:type="spellEnd"/>
      <w:r w:rsidRPr="00455C46">
        <w:rPr>
          <w:b/>
          <w:sz w:val="36"/>
          <w:szCs w:val="36"/>
        </w:rPr>
        <w:t>)</w:t>
      </w:r>
    </w:p>
    <w:p w:rsidR="000F1C5E" w:rsidRDefault="000F1C5E" w:rsidP="000F1C5E">
      <w:pPr>
        <w:rPr>
          <w:b/>
          <w:color w:val="000000"/>
          <w:sz w:val="28"/>
          <w:szCs w:val="28"/>
        </w:rPr>
      </w:pPr>
    </w:p>
    <w:p w:rsidR="000F1C5E" w:rsidRDefault="000F1C5E" w:rsidP="000F1C5E"/>
    <w:p w:rsidR="000F1C5E" w:rsidRPr="007D46D6" w:rsidRDefault="000F1C5E" w:rsidP="001D7A3D">
      <w:pPr>
        <w:pStyle w:val="1"/>
        <w:spacing w:line="360" w:lineRule="auto"/>
        <w:ind w:left="1800"/>
        <w:rPr>
          <w:szCs w:val="28"/>
          <w:lang w:val="kk-KZ"/>
        </w:rPr>
      </w:pPr>
      <w:r>
        <w:t xml:space="preserve">дисциплины      </w:t>
      </w:r>
      <w:r w:rsidR="007D46D6">
        <w:rPr>
          <w:lang w:val="kk-KZ"/>
        </w:rPr>
        <w:t>Ф</w:t>
      </w:r>
      <w:r w:rsidR="001D7A3D">
        <w:rPr>
          <w:lang w:val="kk-KZ"/>
        </w:rPr>
        <w:t>ольклорные традиции в литературе</w:t>
      </w:r>
    </w:p>
    <w:p w:rsidR="000F1C5E" w:rsidRDefault="000F1C5E" w:rsidP="000F1C5E">
      <w:pPr>
        <w:pStyle w:val="1"/>
        <w:spacing w:line="360" w:lineRule="auto"/>
        <w:ind w:left="1800"/>
        <w:rPr>
          <w:szCs w:val="28"/>
        </w:rPr>
      </w:pPr>
      <w:r>
        <w:rPr>
          <w:szCs w:val="28"/>
        </w:rPr>
        <w:t xml:space="preserve">специальность      </w:t>
      </w:r>
      <w:r>
        <w:rPr>
          <w:color w:val="000000"/>
          <w:szCs w:val="28"/>
        </w:rPr>
        <w:t>6</w:t>
      </w:r>
      <w:r w:rsidR="00BB0BA5">
        <w:rPr>
          <w:color w:val="000000"/>
          <w:szCs w:val="28"/>
        </w:rPr>
        <w:t>М</w:t>
      </w:r>
      <w:r>
        <w:rPr>
          <w:color w:val="000000"/>
          <w:szCs w:val="28"/>
        </w:rPr>
        <w:t>020500- Филология</w:t>
      </w:r>
    </w:p>
    <w:p w:rsidR="000F1C5E" w:rsidRPr="00B940F3" w:rsidRDefault="00E07A4D" w:rsidP="000F1C5E">
      <w:pPr>
        <w:pStyle w:val="4"/>
        <w:jc w:val="center"/>
        <w:rPr>
          <w:b w:val="0"/>
        </w:rPr>
      </w:pPr>
      <w:r>
        <w:rPr>
          <w:b w:val="0"/>
        </w:rPr>
        <w:t xml:space="preserve">     всего кредитов       </w:t>
      </w:r>
      <w:r w:rsidR="00CD7F3B">
        <w:rPr>
          <w:b w:val="0"/>
        </w:rPr>
        <w:t>2</w:t>
      </w:r>
      <w:r w:rsidR="00B940F3" w:rsidRPr="00B940F3">
        <w:rPr>
          <w:b w:val="0"/>
        </w:rPr>
        <w:t xml:space="preserve"> </w:t>
      </w:r>
      <w:r w:rsidR="00B940F3" w:rsidRPr="00B940F3">
        <w:rPr>
          <w:b w:val="0"/>
          <w:lang w:val="en-US"/>
        </w:rPr>
        <w:t>KZ</w:t>
      </w:r>
      <w:r w:rsidR="00CD7F3B">
        <w:rPr>
          <w:b w:val="0"/>
        </w:rPr>
        <w:t xml:space="preserve"> / 4</w:t>
      </w:r>
      <w:r w:rsidR="00B940F3" w:rsidRPr="00B940F3">
        <w:rPr>
          <w:b w:val="0"/>
        </w:rPr>
        <w:t xml:space="preserve"> </w:t>
      </w:r>
      <w:r w:rsidR="00B940F3" w:rsidRPr="00B940F3">
        <w:rPr>
          <w:b w:val="0"/>
          <w:lang w:val="en-US"/>
        </w:rPr>
        <w:t>ECTS</w:t>
      </w:r>
      <w:r w:rsidR="000F1C5E" w:rsidRPr="00B940F3">
        <w:rPr>
          <w:b w:val="0"/>
        </w:rPr>
        <w:tab/>
      </w:r>
      <w:r w:rsidR="000F1C5E" w:rsidRPr="00B940F3">
        <w:rPr>
          <w:b w:val="0"/>
        </w:rPr>
        <w:tab/>
      </w:r>
      <w:r w:rsidR="000F1C5E" w:rsidRPr="00B940F3">
        <w:rPr>
          <w:b w:val="0"/>
        </w:rPr>
        <w:tab/>
      </w:r>
    </w:p>
    <w:p w:rsidR="000F1C5E" w:rsidRDefault="000F1C5E" w:rsidP="000F1C5E">
      <w:pPr>
        <w:jc w:val="center"/>
        <w:rPr>
          <w:sz w:val="28"/>
        </w:rPr>
      </w:pPr>
    </w:p>
    <w:p w:rsidR="00F66DF1" w:rsidRDefault="00F66DF1" w:rsidP="00F66DF1">
      <w:pPr>
        <w:jc w:val="center"/>
        <w:rPr>
          <w:sz w:val="28"/>
        </w:rPr>
      </w:pPr>
    </w:p>
    <w:p w:rsidR="003F6FE2" w:rsidRDefault="003F6FE2" w:rsidP="00F66DF1">
      <w:pPr>
        <w:jc w:val="center"/>
        <w:rPr>
          <w:sz w:val="28"/>
        </w:rPr>
      </w:pPr>
    </w:p>
    <w:p w:rsidR="00F66DF1" w:rsidRDefault="00F66DF1" w:rsidP="00F66DF1">
      <w:pPr>
        <w:jc w:val="center"/>
        <w:rPr>
          <w:sz w:val="28"/>
        </w:rPr>
      </w:pPr>
    </w:p>
    <w:p w:rsidR="00F66DF1" w:rsidRDefault="00F66DF1" w:rsidP="00F66DF1">
      <w:pPr>
        <w:jc w:val="center"/>
        <w:rPr>
          <w:sz w:val="28"/>
        </w:rPr>
      </w:pPr>
    </w:p>
    <w:p w:rsidR="00F66DF1" w:rsidRDefault="00F66DF1" w:rsidP="00F66DF1">
      <w:pPr>
        <w:jc w:val="center"/>
        <w:rPr>
          <w:sz w:val="28"/>
        </w:rPr>
      </w:pPr>
    </w:p>
    <w:p w:rsidR="00F66DF1" w:rsidRDefault="00F66DF1" w:rsidP="00F66DF1">
      <w:pPr>
        <w:jc w:val="center"/>
        <w:rPr>
          <w:sz w:val="28"/>
        </w:rPr>
      </w:pPr>
    </w:p>
    <w:p w:rsidR="00F66DF1" w:rsidRDefault="00F66DF1" w:rsidP="000F1C5E">
      <w:pPr>
        <w:rPr>
          <w:sz w:val="28"/>
        </w:rPr>
      </w:pPr>
    </w:p>
    <w:p w:rsidR="00F66DF1" w:rsidRDefault="00F66DF1" w:rsidP="00F66DF1">
      <w:pPr>
        <w:jc w:val="center"/>
        <w:rPr>
          <w:sz w:val="28"/>
        </w:rPr>
      </w:pPr>
    </w:p>
    <w:p w:rsidR="00F66DF1" w:rsidRDefault="00F66DF1" w:rsidP="00F66DF1">
      <w:pPr>
        <w:jc w:val="center"/>
        <w:rPr>
          <w:sz w:val="28"/>
        </w:rPr>
      </w:pPr>
    </w:p>
    <w:p w:rsidR="00F66DF1" w:rsidRPr="00320B9C" w:rsidRDefault="00320B9C" w:rsidP="00F66DF1">
      <w:pPr>
        <w:jc w:val="center"/>
        <w:rPr>
          <w:sz w:val="28"/>
          <w:lang w:val="kk-KZ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</w:t>
      </w:r>
      <w:r>
        <w:rPr>
          <w:sz w:val="28"/>
          <w:lang w:val="kk-KZ"/>
        </w:rPr>
        <w:t>8г.</w:t>
      </w:r>
    </w:p>
    <w:p w:rsidR="00F66DF1" w:rsidRDefault="00672CA2" w:rsidP="00F66DF1">
      <w:pPr>
        <w:jc w:val="center"/>
        <w:rPr>
          <w:sz w:val="28"/>
        </w:rPr>
      </w:pPr>
      <w:r>
        <w:rPr>
          <w:noProof/>
        </w:rPr>
        <w:pict>
          <v:rect id="Прямоугольник 2" o:spid="_x0000_s1028" style="position:absolute;left:0;text-align:left;margin-left:181.3pt;margin-top:6.45pt;width:79pt;height:6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F66DF1">
        <w:rPr>
          <w:sz w:val="28"/>
        </w:rPr>
        <w:br w:type="page"/>
      </w:r>
    </w:p>
    <w:p w:rsidR="00A90B62" w:rsidRDefault="00A90B62" w:rsidP="00A90B62">
      <w:pPr>
        <w:pStyle w:val="1"/>
        <w:jc w:val="both"/>
        <w:rPr>
          <w:u w:val="single"/>
        </w:rPr>
      </w:pPr>
      <w:r>
        <w:lastRenderedPageBreak/>
        <w:t xml:space="preserve">Рабочая учебная программа </w:t>
      </w:r>
      <w:proofErr w:type="gramStart"/>
      <w:r>
        <w:t xml:space="preserve">составлена  </w:t>
      </w:r>
      <w:r>
        <w:rPr>
          <w:u w:val="single"/>
        </w:rPr>
        <w:t>Ахметовой</w:t>
      </w:r>
      <w:proofErr w:type="gramEnd"/>
      <w:r>
        <w:rPr>
          <w:u w:val="single"/>
        </w:rPr>
        <w:t xml:space="preserve"> Б.З.. </w:t>
      </w:r>
      <w:proofErr w:type="spellStart"/>
      <w:r>
        <w:rPr>
          <w:u w:val="single"/>
        </w:rPr>
        <w:t>к.филол.н</w:t>
      </w:r>
      <w:proofErr w:type="spellEnd"/>
      <w:r>
        <w:rPr>
          <w:u w:val="single"/>
        </w:rPr>
        <w:t xml:space="preserve">., профессором КГУ </w:t>
      </w:r>
    </w:p>
    <w:p w:rsidR="00A90B62" w:rsidRDefault="00A90B62" w:rsidP="00A90B62">
      <w:pPr>
        <w:jc w:val="both"/>
        <w:rPr>
          <w:sz w:val="28"/>
        </w:rPr>
      </w:pPr>
    </w:p>
    <w:p w:rsidR="00A90B62" w:rsidRDefault="00A90B62" w:rsidP="00A90B62">
      <w:pPr>
        <w:jc w:val="both"/>
        <w:rPr>
          <w:sz w:val="28"/>
        </w:rPr>
      </w:pPr>
      <w:r>
        <w:rPr>
          <w:sz w:val="28"/>
        </w:rPr>
        <w:t>___.___ . 201</w:t>
      </w:r>
      <w:r>
        <w:rPr>
          <w:sz w:val="28"/>
          <w:lang w:val="kk-KZ"/>
        </w:rPr>
        <w:t>8</w:t>
      </w:r>
      <w:r>
        <w:rPr>
          <w:sz w:val="28"/>
        </w:rPr>
        <w:t xml:space="preserve"> 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______________________</w:t>
      </w:r>
    </w:p>
    <w:p w:rsidR="00A90B62" w:rsidRDefault="00A90B62" w:rsidP="00A90B62">
      <w:pPr>
        <w:ind w:left="2832" w:firstLine="708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color w:val="FF0000"/>
          <w:sz w:val="28"/>
        </w:rPr>
        <w:tab/>
      </w:r>
      <w:r>
        <w:t>(подпись)</w:t>
      </w:r>
    </w:p>
    <w:p w:rsidR="00A90B62" w:rsidRDefault="00A90B62" w:rsidP="00A90B62">
      <w:pPr>
        <w:jc w:val="both"/>
        <w:rPr>
          <w:color w:val="FF0000"/>
          <w:sz w:val="28"/>
        </w:rPr>
      </w:pPr>
    </w:p>
    <w:p w:rsidR="00A90B62" w:rsidRDefault="00A90B62" w:rsidP="00A90B62">
      <w:pPr>
        <w:jc w:val="both"/>
        <w:rPr>
          <w:sz w:val="28"/>
        </w:rPr>
      </w:pPr>
    </w:p>
    <w:p w:rsidR="00A90B62" w:rsidRDefault="00A90B62" w:rsidP="00A90B62">
      <w:pPr>
        <w:pStyle w:val="6"/>
        <w:spacing w:line="360" w:lineRule="auto"/>
      </w:pPr>
      <w:r>
        <w:t xml:space="preserve">Рассмотрена и рекомендована на заседании </w:t>
      </w:r>
      <w:r>
        <w:rPr>
          <w:u w:val="single"/>
        </w:rPr>
        <w:t>кафедры теории языков и</w:t>
      </w:r>
      <w:r>
        <w:t xml:space="preserve"> ли</w:t>
      </w:r>
      <w:r>
        <w:rPr>
          <w:u w:val="single"/>
        </w:rPr>
        <w:t>тературы</w:t>
      </w:r>
      <w:r>
        <w:t xml:space="preserve">  от </w:t>
      </w:r>
      <w:r>
        <w:rPr>
          <w:u w:val="single"/>
        </w:rPr>
        <w:t xml:space="preserve">          2018г</w:t>
      </w:r>
      <w:r>
        <w:t>. протокол №</w:t>
      </w:r>
      <w:r>
        <w:rPr>
          <w:u w:val="single"/>
        </w:rPr>
        <w:t xml:space="preserve"> </w:t>
      </w:r>
    </w:p>
    <w:p w:rsidR="00A90B62" w:rsidRDefault="00A90B62" w:rsidP="00A90B62">
      <w:pPr>
        <w:jc w:val="both"/>
        <w:rPr>
          <w:color w:val="FF0000"/>
        </w:rPr>
      </w:pPr>
    </w:p>
    <w:p w:rsidR="00A90B62" w:rsidRDefault="00A90B62" w:rsidP="00A90B62">
      <w:pPr>
        <w:pStyle w:val="7"/>
        <w:tabs>
          <w:tab w:val="left" w:pos="6480"/>
        </w:tabs>
        <w:rPr>
          <w:szCs w:val="28"/>
          <w:u w:val="none"/>
        </w:rPr>
      </w:pPr>
      <w:r>
        <w:rPr>
          <w:szCs w:val="28"/>
          <w:u w:val="none"/>
        </w:rPr>
        <w:t>Зав. кафедрой теории языков и литературы</w:t>
      </w:r>
    </w:p>
    <w:p w:rsidR="00A90B62" w:rsidRDefault="00A90B62" w:rsidP="00A90B62">
      <w:pPr>
        <w:jc w:val="both"/>
        <w:rPr>
          <w:sz w:val="28"/>
          <w:szCs w:val="28"/>
        </w:rPr>
      </w:pPr>
    </w:p>
    <w:p w:rsidR="00A90B62" w:rsidRDefault="00A90B62" w:rsidP="00A90B62">
      <w:pPr>
        <w:jc w:val="both"/>
        <w:rPr>
          <w:sz w:val="28"/>
          <w:szCs w:val="28"/>
        </w:rPr>
      </w:pPr>
    </w:p>
    <w:p w:rsidR="00A90B62" w:rsidRDefault="00A90B62" w:rsidP="00A90B62">
      <w:pPr>
        <w:jc w:val="both"/>
        <w:rPr>
          <w:sz w:val="28"/>
          <w:szCs w:val="28"/>
        </w:rPr>
      </w:pPr>
    </w:p>
    <w:p w:rsidR="00A90B62" w:rsidRDefault="00A90B62" w:rsidP="00A90B62">
      <w:pPr>
        <w:pStyle w:val="6"/>
        <w:spacing w:line="360" w:lineRule="auto"/>
        <w:rPr>
          <w:color w:val="FF0000"/>
          <w:sz w:val="24"/>
        </w:rPr>
      </w:pPr>
      <w:r>
        <w:rPr>
          <w:szCs w:val="28"/>
        </w:rPr>
        <w:t>Одобрена методическим советом   ГСФ</w:t>
      </w:r>
    </w:p>
    <w:p w:rsidR="00A90B62" w:rsidRDefault="00A90B62" w:rsidP="00A90B62">
      <w:pPr>
        <w:pStyle w:val="6"/>
        <w:spacing w:line="360" w:lineRule="auto"/>
        <w:rPr>
          <w:szCs w:val="28"/>
        </w:rPr>
      </w:pPr>
      <w:r>
        <w:rPr>
          <w:szCs w:val="28"/>
        </w:rPr>
        <w:t xml:space="preserve">от  </w:t>
      </w:r>
      <w:r>
        <w:rPr>
          <w:szCs w:val="28"/>
          <w:u w:val="single"/>
        </w:rPr>
        <w:t xml:space="preserve">         201</w:t>
      </w:r>
      <w:r>
        <w:rPr>
          <w:szCs w:val="28"/>
          <w:u w:val="single"/>
          <w:lang w:val="kk-KZ"/>
        </w:rPr>
        <w:t>8</w:t>
      </w:r>
      <w:r>
        <w:rPr>
          <w:szCs w:val="28"/>
          <w:u w:val="single"/>
        </w:rPr>
        <w:t>г.</w:t>
      </w:r>
      <w:r>
        <w:rPr>
          <w:szCs w:val="28"/>
        </w:rPr>
        <w:t xml:space="preserve"> протокол № </w:t>
      </w:r>
    </w:p>
    <w:p w:rsidR="00A90B62" w:rsidRDefault="00A90B62" w:rsidP="00A90B62">
      <w:pPr>
        <w:jc w:val="both"/>
        <w:rPr>
          <w:sz w:val="28"/>
          <w:szCs w:val="28"/>
        </w:rPr>
      </w:pPr>
    </w:p>
    <w:p w:rsidR="00A90B62" w:rsidRDefault="00A90B62" w:rsidP="00A90B62">
      <w:pPr>
        <w:pStyle w:val="7"/>
        <w:rPr>
          <w:szCs w:val="28"/>
          <w:u w:val="none"/>
        </w:rPr>
      </w:pPr>
      <w:r>
        <w:rPr>
          <w:szCs w:val="28"/>
          <w:u w:val="none"/>
        </w:rPr>
        <w:t>Председатель методического совета ________________</w:t>
      </w:r>
      <w:proofErr w:type="spellStart"/>
      <w:r>
        <w:rPr>
          <w:szCs w:val="28"/>
          <w:u w:val="none"/>
        </w:rPr>
        <w:t>А.Нурсеитова</w:t>
      </w:r>
      <w:proofErr w:type="spellEnd"/>
    </w:p>
    <w:p w:rsidR="00A90B62" w:rsidRDefault="00A90B62" w:rsidP="00A90B62">
      <w:pPr>
        <w:ind w:left="4248" w:firstLine="708"/>
      </w:pPr>
      <w:r>
        <w:t>(подпись)</w:t>
      </w:r>
    </w:p>
    <w:p w:rsidR="00361DBC" w:rsidRDefault="00672CA2" w:rsidP="00361DB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noProof/>
        </w:rPr>
        <w:pict>
          <v:rect id="Прямоугольник 1" o:spid="_x0000_s1027" style="position:absolute;left:0;text-align:left;margin-left:197.3pt;margin-top:291.8pt;width:73pt;height:1in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F66DF1">
        <w:rPr>
          <w:sz w:val="18"/>
        </w:rPr>
        <w:br w:type="page"/>
      </w:r>
      <w:r w:rsidR="008434B8">
        <w:rPr>
          <w:sz w:val="18"/>
        </w:rPr>
        <w:lastRenderedPageBreak/>
        <w:t xml:space="preserve">            </w:t>
      </w:r>
      <w:r w:rsidR="00361DBC">
        <w:rPr>
          <w:b/>
          <w:sz w:val="28"/>
          <w:szCs w:val="28"/>
        </w:rPr>
        <w:t xml:space="preserve">1 Описание дисциплины: </w:t>
      </w:r>
    </w:p>
    <w:p w:rsidR="00672CA2" w:rsidRDefault="003F6FE2" w:rsidP="00672CA2">
      <w:pPr>
        <w:pStyle w:val="1"/>
        <w:jc w:val="both"/>
        <w:rPr>
          <w:szCs w:val="28"/>
        </w:rPr>
      </w:pPr>
      <w:r w:rsidRPr="003F6FE2">
        <w:rPr>
          <w:szCs w:val="28"/>
        </w:rPr>
        <w:t xml:space="preserve"> </w:t>
      </w:r>
      <w:r w:rsidR="00672CA2">
        <w:rPr>
          <w:szCs w:val="28"/>
        </w:rPr>
        <w:t xml:space="preserve">       Дисциплина «Фольклорные</w:t>
      </w:r>
      <w:r w:rsidR="008434B8">
        <w:rPr>
          <w:szCs w:val="28"/>
        </w:rPr>
        <w:t xml:space="preserve"> традиции в литературе</w:t>
      </w:r>
      <w:r w:rsidR="00672CA2">
        <w:rPr>
          <w:szCs w:val="28"/>
        </w:rPr>
        <w:t>»</w:t>
      </w:r>
      <w:r w:rsidR="00672CA2" w:rsidRPr="00672CA2">
        <w:rPr>
          <w:szCs w:val="28"/>
        </w:rPr>
        <w:t xml:space="preserve"> </w:t>
      </w:r>
      <w:r w:rsidR="00672CA2">
        <w:rPr>
          <w:szCs w:val="28"/>
        </w:rPr>
        <w:t>является элективной дисциплиной цикла ПД.</w:t>
      </w:r>
      <w:r w:rsidR="00672CA2" w:rsidRPr="006641CB">
        <w:rPr>
          <w:szCs w:val="28"/>
        </w:rPr>
        <w:t xml:space="preserve">                   </w:t>
      </w:r>
    </w:p>
    <w:p w:rsidR="00542453" w:rsidRDefault="00672CA2" w:rsidP="008434B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434B8">
        <w:rPr>
          <w:sz w:val="28"/>
          <w:szCs w:val="28"/>
        </w:rPr>
        <w:t xml:space="preserve">Место курса </w:t>
      </w:r>
      <w:r w:rsidR="008434B8" w:rsidRPr="00522D93">
        <w:rPr>
          <w:sz w:val="28"/>
          <w:szCs w:val="28"/>
        </w:rPr>
        <w:t xml:space="preserve">во многом обусловлено самой спецификой предмета – </w:t>
      </w:r>
      <w:r w:rsidR="008434B8">
        <w:rPr>
          <w:sz w:val="28"/>
          <w:lang w:val="kk-KZ"/>
        </w:rPr>
        <w:t xml:space="preserve">изучением доминирующих теорий и направлений в русской филологии </w:t>
      </w:r>
      <w:r w:rsidR="003F6FE2" w:rsidRPr="003F6FE2">
        <w:rPr>
          <w:sz w:val="28"/>
          <w:szCs w:val="28"/>
        </w:rPr>
        <w:t>Программа определяет основные задачи,</w:t>
      </w:r>
      <w:r w:rsidR="003F6FE2">
        <w:rPr>
          <w:sz w:val="28"/>
          <w:szCs w:val="28"/>
        </w:rPr>
        <w:t xml:space="preserve"> темы курса. </w:t>
      </w:r>
      <w:r w:rsidR="003F6FE2" w:rsidRPr="003F6FE2">
        <w:rPr>
          <w:sz w:val="28"/>
          <w:szCs w:val="28"/>
        </w:rPr>
        <w:t xml:space="preserve">В основе </w:t>
      </w:r>
      <w:r w:rsidR="003F6FE2">
        <w:rPr>
          <w:sz w:val="28"/>
          <w:szCs w:val="28"/>
        </w:rPr>
        <w:t xml:space="preserve">дисциплины </w:t>
      </w:r>
      <w:r w:rsidR="003F6FE2" w:rsidRPr="003F6FE2">
        <w:rPr>
          <w:sz w:val="28"/>
          <w:szCs w:val="28"/>
        </w:rPr>
        <w:t xml:space="preserve">жанрово-хронологический принцип. В процессе знакомства с жанровым составом </w:t>
      </w:r>
      <w:r w:rsidR="00E07A4D">
        <w:rPr>
          <w:sz w:val="28"/>
          <w:szCs w:val="28"/>
          <w:lang w:val="kk-KZ"/>
        </w:rPr>
        <w:t>мировой художественным литературы</w:t>
      </w:r>
      <w:r w:rsidR="003F6FE2" w:rsidRPr="003F6FE2">
        <w:rPr>
          <w:sz w:val="28"/>
          <w:szCs w:val="28"/>
        </w:rPr>
        <w:t xml:space="preserve"> предполагается выявление общих моментов влияния на литературу</w:t>
      </w:r>
    </w:p>
    <w:p w:rsidR="00E93D89" w:rsidRPr="00542453" w:rsidRDefault="00542453" w:rsidP="00542453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</w:t>
      </w:r>
      <w:r w:rsidRPr="00CA42D9">
        <w:rPr>
          <w:b/>
          <w:sz w:val="28"/>
          <w:szCs w:val="28"/>
          <w:lang w:val="kk-KZ"/>
        </w:rPr>
        <w:t>П</w:t>
      </w:r>
      <w:r>
        <w:rPr>
          <w:b/>
          <w:sz w:val="28"/>
          <w:szCs w:val="28"/>
          <w:lang w:val="kk-KZ"/>
        </w:rPr>
        <w:t>ре</w:t>
      </w:r>
      <w:r w:rsidRPr="00CA42D9">
        <w:rPr>
          <w:b/>
          <w:sz w:val="28"/>
          <w:szCs w:val="28"/>
          <w:lang w:val="kk-KZ"/>
        </w:rPr>
        <w:t>реквизиты: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современый литературный процесс в Казахстане</w:t>
      </w:r>
    </w:p>
    <w:p w:rsidR="00E93D89" w:rsidRDefault="00672CA2" w:rsidP="00E93D89">
      <w:pPr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</w:rPr>
        <w:t xml:space="preserve">      </w:t>
      </w:r>
      <w:bookmarkStart w:id="0" w:name="_GoBack"/>
      <w:bookmarkEnd w:id="0"/>
      <w:r w:rsidR="000718D4">
        <w:rPr>
          <w:b/>
          <w:color w:val="000000"/>
          <w:sz w:val="28"/>
          <w:szCs w:val="28"/>
        </w:rPr>
        <w:t>Ц</w:t>
      </w:r>
      <w:r w:rsidR="00E93D89">
        <w:rPr>
          <w:b/>
          <w:color w:val="000000"/>
          <w:sz w:val="28"/>
          <w:szCs w:val="28"/>
          <w:lang w:val="kk-KZ"/>
        </w:rPr>
        <w:t xml:space="preserve">ель: </w:t>
      </w:r>
      <w:r w:rsidR="00E93D89">
        <w:rPr>
          <w:color w:val="000000"/>
          <w:sz w:val="28"/>
          <w:szCs w:val="28"/>
          <w:lang w:val="kk-KZ"/>
        </w:rPr>
        <w:t>исследовать проблему взаимодействия фольклора и литературы в разные исторические периоды.</w:t>
      </w:r>
    </w:p>
    <w:p w:rsidR="00E77268" w:rsidRDefault="00CD7F3B" w:rsidP="00CD7F3B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E77268">
        <w:rPr>
          <w:b/>
          <w:sz w:val="28"/>
          <w:szCs w:val="28"/>
        </w:rPr>
        <w:t>Задачи:</w:t>
      </w:r>
    </w:p>
    <w:p w:rsidR="00E77268" w:rsidRDefault="00E77268" w:rsidP="00E77268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>развитие навыков исследований, способностей к изменению вида и характера профессиональной деятельности;</w:t>
      </w:r>
    </w:p>
    <w:p w:rsidR="00E77268" w:rsidRDefault="00E77268" w:rsidP="00E77268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изучить традиционные и инновационные методики, технологии научной работы и преподавания филологических дисциплин в вузе. </w:t>
      </w:r>
    </w:p>
    <w:p w:rsidR="00E77268" w:rsidRPr="00E77268" w:rsidRDefault="00E77268" w:rsidP="00E93D89">
      <w:pPr>
        <w:jc w:val="both"/>
        <w:outlineLvl w:val="0"/>
        <w:rPr>
          <w:bCs/>
          <w:sz w:val="28"/>
          <w:szCs w:val="28"/>
        </w:rPr>
      </w:pPr>
    </w:p>
    <w:p w:rsidR="00E93D89" w:rsidRDefault="00E77268" w:rsidP="00E93D89">
      <w:pPr>
        <w:jc w:val="both"/>
        <w:outlineLvl w:val="0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</w:t>
      </w:r>
      <w:r w:rsidR="00E93D89">
        <w:rPr>
          <w:bCs/>
          <w:sz w:val="28"/>
          <w:szCs w:val="28"/>
          <w:lang w:val="kk-KZ"/>
        </w:rPr>
        <w:t xml:space="preserve">При изучении курса магистранты </w:t>
      </w:r>
      <w:r w:rsidR="00E93D89" w:rsidRPr="00E93D89">
        <w:rPr>
          <w:b/>
          <w:bCs/>
          <w:sz w:val="28"/>
          <w:szCs w:val="28"/>
          <w:lang w:val="kk-KZ"/>
        </w:rPr>
        <w:t>должны:</w:t>
      </w:r>
    </w:p>
    <w:p w:rsidR="00E93D89" w:rsidRPr="00E93D89" w:rsidRDefault="00E93D89" w:rsidP="00E93D89">
      <w:pPr>
        <w:autoSpaceDE w:val="0"/>
        <w:autoSpaceDN w:val="0"/>
        <w:adjustRightInd w:val="0"/>
        <w:ind w:firstLine="360"/>
        <w:jc w:val="both"/>
        <w:rPr>
          <w:sz w:val="28"/>
          <w:szCs w:val="28"/>
          <w:lang w:val="kk-KZ"/>
        </w:rPr>
      </w:pPr>
      <w:r w:rsidRPr="00E93D89">
        <w:rPr>
          <w:b/>
          <w:bCs/>
          <w:sz w:val="28"/>
          <w:szCs w:val="28"/>
          <w:lang w:val="kk-KZ"/>
        </w:rPr>
        <w:t>знать</w:t>
      </w:r>
      <w:r w:rsidRPr="00E93D89">
        <w:rPr>
          <w:bCs/>
          <w:sz w:val="28"/>
          <w:szCs w:val="28"/>
        </w:rPr>
        <w:t xml:space="preserve"> </w:t>
      </w:r>
      <w:r w:rsidRPr="00E93D89">
        <w:rPr>
          <w:sz w:val="28"/>
          <w:szCs w:val="28"/>
        </w:rPr>
        <w:t xml:space="preserve">закономерности взаимодействия фольклора и литературы; </w:t>
      </w:r>
    </w:p>
    <w:p w:rsidR="00E93D89" w:rsidRPr="00E93D89" w:rsidRDefault="00E93D89" w:rsidP="00E93D89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E93D89">
        <w:rPr>
          <w:b/>
          <w:bCs/>
          <w:sz w:val="28"/>
          <w:szCs w:val="28"/>
          <w:lang w:val="kk-KZ"/>
        </w:rPr>
        <w:t>уметь</w:t>
      </w:r>
      <w:r w:rsidRPr="00E93D89">
        <w:rPr>
          <w:bCs/>
          <w:sz w:val="28"/>
          <w:szCs w:val="28"/>
        </w:rPr>
        <w:t xml:space="preserve"> </w:t>
      </w:r>
      <w:r w:rsidRPr="00E93D89">
        <w:rPr>
          <w:sz w:val="28"/>
          <w:szCs w:val="28"/>
        </w:rPr>
        <w:t>сопоставлять произведения устного народного творчества с произведениями мировой художественной литературы;</w:t>
      </w:r>
    </w:p>
    <w:p w:rsidR="00E93D89" w:rsidRPr="00E93D89" w:rsidRDefault="00E93D89" w:rsidP="00E93D89">
      <w:pPr>
        <w:ind w:firstLine="360"/>
        <w:jc w:val="both"/>
        <w:rPr>
          <w:sz w:val="28"/>
          <w:szCs w:val="28"/>
        </w:rPr>
      </w:pPr>
      <w:r w:rsidRPr="00E93D89">
        <w:rPr>
          <w:b/>
          <w:bCs/>
          <w:sz w:val="28"/>
          <w:szCs w:val="28"/>
          <w:lang w:val="kk-KZ"/>
        </w:rPr>
        <w:t xml:space="preserve">владеть </w:t>
      </w:r>
      <w:r w:rsidRPr="00E93D89">
        <w:rPr>
          <w:b/>
          <w:sz w:val="28"/>
          <w:szCs w:val="28"/>
        </w:rPr>
        <w:t>навыками</w:t>
      </w:r>
      <w:r w:rsidRPr="00E93D89">
        <w:rPr>
          <w:sz w:val="28"/>
          <w:szCs w:val="28"/>
        </w:rPr>
        <w:t xml:space="preserve"> анализа литературных явлений; способностью применять знания в практической профессиональной сфере; </w:t>
      </w:r>
    </w:p>
    <w:p w:rsidR="00E93D89" w:rsidRPr="00481584" w:rsidRDefault="00E77268" w:rsidP="00E93D8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     </w:t>
      </w:r>
      <w:r w:rsidR="00E93D89" w:rsidRPr="00E93D89">
        <w:rPr>
          <w:b/>
          <w:bCs/>
          <w:sz w:val="28"/>
          <w:szCs w:val="28"/>
          <w:lang w:val="kk-KZ"/>
        </w:rPr>
        <w:t>быть компетентными</w:t>
      </w:r>
      <w:r w:rsidR="00E93D89">
        <w:rPr>
          <w:bCs/>
          <w:sz w:val="28"/>
          <w:szCs w:val="28"/>
          <w:lang w:val="kk-KZ"/>
        </w:rPr>
        <w:t xml:space="preserve"> </w:t>
      </w:r>
      <w:r w:rsidR="00E93D89" w:rsidRPr="00F015C7">
        <w:rPr>
          <w:bCs/>
          <w:sz w:val="28"/>
          <w:szCs w:val="28"/>
          <w:lang w:val="kk-KZ"/>
        </w:rPr>
        <w:t xml:space="preserve"> </w:t>
      </w:r>
      <w:r w:rsidR="00E93D89">
        <w:rPr>
          <w:sz w:val="28"/>
          <w:szCs w:val="28"/>
        </w:rPr>
        <w:t>в художественных методах, жанрах, направления во взаимодействии с фольклорной традицией</w:t>
      </w:r>
      <w:r w:rsidR="00E93D89" w:rsidRPr="00481584">
        <w:rPr>
          <w:sz w:val="28"/>
          <w:szCs w:val="28"/>
        </w:rPr>
        <w:t>.</w:t>
      </w:r>
    </w:p>
    <w:p w:rsidR="00E93D89" w:rsidRDefault="00E93D89" w:rsidP="003F6FE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93D89" w:rsidRDefault="00E93D89" w:rsidP="003F6FE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93D89" w:rsidRDefault="00E93D89" w:rsidP="003F6FE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93D89" w:rsidRDefault="00E93D89" w:rsidP="003F6FE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93D89" w:rsidRDefault="00E93D89" w:rsidP="003F6FE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93D89" w:rsidRDefault="00E93D89" w:rsidP="003F6FE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93D89" w:rsidRDefault="00E93D89" w:rsidP="003F6FE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93D89" w:rsidRDefault="00E93D89" w:rsidP="003F6FE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93D89" w:rsidRDefault="00E93D89" w:rsidP="003F6FE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93D89" w:rsidRDefault="00E93D89" w:rsidP="003F6FE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61DBC" w:rsidRDefault="00361DBC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361DBC" w:rsidRDefault="00361DBC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361DBC" w:rsidRDefault="00361DBC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361DBC" w:rsidRDefault="00361DBC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361DBC" w:rsidRDefault="00361DBC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361DBC" w:rsidRDefault="00361DBC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123F2A" w:rsidRDefault="00123F2A" w:rsidP="00374E61">
      <w:pPr>
        <w:tabs>
          <w:tab w:val="left" w:pos="0"/>
        </w:tabs>
        <w:rPr>
          <w:b/>
          <w:sz w:val="28"/>
          <w:szCs w:val="28"/>
          <w:lang w:val="kk-KZ"/>
        </w:rPr>
      </w:pPr>
    </w:p>
    <w:p w:rsidR="00123F2A" w:rsidRPr="00374E61" w:rsidRDefault="00123F2A" w:rsidP="00374E61">
      <w:pPr>
        <w:tabs>
          <w:tab w:val="left" w:pos="0"/>
        </w:tabs>
        <w:rPr>
          <w:b/>
          <w:sz w:val="28"/>
          <w:szCs w:val="28"/>
          <w:lang w:val="kk-KZ"/>
        </w:rPr>
      </w:pPr>
    </w:p>
    <w:p w:rsidR="00EA3A17" w:rsidRPr="00EA3A17" w:rsidRDefault="00361DBC" w:rsidP="00EA3A17">
      <w:pPr>
        <w:pStyle w:val="a6"/>
        <w:numPr>
          <w:ilvl w:val="0"/>
          <w:numId w:val="4"/>
        </w:numPr>
        <w:tabs>
          <w:tab w:val="left" w:pos="709"/>
        </w:tabs>
        <w:ind w:left="709" w:hanging="283"/>
        <w:rPr>
          <w:sz w:val="28"/>
          <w:szCs w:val="28"/>
        </w:rPr>
      </w:pPr>
      <w:r w:rsidRPr="00232A61">
        <w:rPr>
          <w:b/>
          <w:sz w:val="28"/>
          <w:szCs w:val="28"/>
        </w:rPr>
        <w:lastRenderedPageBreak/>
        <w:t xml:space="preserve"> Содержание дисциплины </w:t>
      </w:r>
    </w:p>
    <w:p w:rsidR="00EA3A17" w:rsidRPr="00EA3A17" w:rsidRDefault="00EA3A17" w:rsidP="00EA3A17">
      <w:pPr>
        <w:pStyle w:val="a6"/>
        <w:tabs>
          <w:tab w:val="left" w:pos="709"/>
        </w:tabs>
        <w:ind w:left="709"/>
        <w:rPr>
          <w:sz w:val="28"/>
          <w:szCs w:val="28"/>
        </w:rPr>
      </w:pPr>
    </w:p>
    <w:p w:rsidR="00EA3A17" w:rsidRDefault="001B773B" w:rsidP="00EA3A17">
      <w:pPr>
        <w:pStyle w:val="a5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1 Фольклор </w:t>
      </w:r>
      <w:proofErr w:type="gramStart"/>
      <w:r>
        <w:rPr>
          <w:b/>
          <w:sz w:val="28"/>
          <w:szCs w:val="28"/>
        </w:rPr>
        <w:t>в  литературе</w:t>
      </w:r>
      <w:proofErr w:type="gramEnd"/>
    </w:p>
    <w:p w:rsidR="00EA3A17" w:rsidRPr="00EA3A17" w:rsidRDefault="001B773B" w:rsidP="00EA3A17">
      <w:pPr>
        <w:pStyle w:val="a5"/>
        <w:numPr>
          <w:ilvl w:val="1"/>
          <w:numId w:val="5"/>
        </w:numPr>
        <w:spacing w:before="0" w:beforeAutospacing="0" w:after="0" w:afterAutospacing="0"/>
        <w:ind w:left="0" w:firstLine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lang w:val="kk-KZ"/>
        </w:rPr>
        <w:t>Философия  устного народного творчества</w:t>
      </w:r>
    </w:p>
    <w:p w:rsidR="00EA3A17" w:rsidRDefault="00123F2A" w:rsidP="00EA3A17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A42D9">
        <w:rPr>
          <w:sz w:val="28"/>
          <w:szCs w:val="28"/>
        </w:rPr>
        <w:t>Специфика фольклора как филологического предмета.</w:t>
      </w:r>
      <w:r>
        <w:rPr>
          <w:sz w:val="28"/>
          <w:szCs w:val="28"/>
        </w:rPr>
        <w:t xml:space="preserve"> Фольклорная традиция. Русский фольклор и фольклор других народов. Проблема синкретизма. Заимствование сюжета. Фольклор и литература. Фольклорные сюжеты в разные исторические эпохи. </w:t>
      </w:r>
      <w:r w:rsidRPr="00CA42D9">
        <w:rPr>
          <w:sz w:val="28"/>
          <w:szCs w:val="28"/>
        </w:rPr>
        <w:t xml:space="preserve">  </w:t>
      </w:r>
      <w:r w:rsidR="00EA3A17" w:rsidRPr="00EA3A17">
        <w:rPr>
          <w:sz w:val="28"/>
          <w:szCs w:val="28"/>
          <w:lang w:val="kk-KZ"/>
        </w:rPr>
        <w:t>Философия</w:t>
      </w:r>
      <w:r w:rsidR="00EA3A17">
        <w:rPr>
          <w:sz w:val="28"/>
          <w:szCs w:val="28"/>
          <w:lang w:val="kk-KZ"/>
        </w:rPr>
        <w:t xml:space="preserve"> как синтетическое искусство и сходство, различие, взаимосвязь.</w:t>
      </w:r>
      <w:r w:rsidR="00EA3A17" w:rsidRPr="003F6FE2">
        <w:rPr>
          <w:sz w:val="28"/>
          <w:szCs w:val="28"/>
        </w:rPr>
        <w:t>Понятие о художественной традиции Коллективное и индивидуальное в фольклоре, устность и вариативность.</w:t>
      </w:r>
      <w:r w:rsidR="003F6FE2" w:rsidRPr="003F6FE2">
        <w:rPr>
          <w:sz w:val="28"/>
          <w:szCs w:val="28"/>
        </w:rPr>
        <w:br/>
      </w:r>
      <w:r w:rsidR="00EA3A17">
        <w:rPr>
          <w:b/>
          <w:bCs/>
          <w:sz w:val="28"/>
          <w:szCs w:val="28"/>
        </w:rPr>
        <w:t>1.2 Жанровая система</w:t>
      </w:r>
      <w:r w:rsidR="00232A61">
        <w:rPr>
          <w:b/>
          <w:bCs/>
          <w:sz w:val="28"/>
          <w:szCs w:val="28"/>
        </w:rPr>
        <w:t xml:space="preserve"> </w:t>
      </w:r>
    </w:p>
    <w:p w:rsidR="003F6FE2" w:rsidRDefault="00EA29DF" w:rsidP="00EA3A1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Философия мировой художественной литературы </w:t>
      </w:r>
      <w:r w:rsidR="003F6FE2" w:rsidRPr="003F6FE2">
        <w:rPr>
          <w:sz w:val="28"/>
          <w:szCs w:val="28"/>
        </w:rPr>
        <w:t>Определение жанра</w:t>
      </w:r>
      <w:r>
        <w:rPr>
          <w:sz w:val="28"/>
          <w:szCs w:val="28"/>
          <w:lang w:val="kk-KZ"/>
        </w:rPr>
        <w:t xml:space="preserve"> философия мировой художественной литературы</w:t>
      </w:r>
      <w:r w:rsidR="003F6FE2" w:rsidRPr="003F6FE2">
        <w:rPr>
          <w:sz w:val="28"/>
          <w:szCs w:val="28"/>
        </w:rPr>
        <w:t xml:space="preserve">. Система </w:t>
      </w:r>
      <w:r>
        <w:rPr>
          <w:sz w:val="28"/>
          <w:szCs w:val="28"/>
          <w:lang w:val="kk-KZ"/>
        </w:rPr>
        <w:t>мировой литературы</w:t>
      </w:r>
      <w:r>
        <w:rPr>
          <w:sz w:val="28"/>
          <w:szCs w:val="28"/>
        </w:rPr>
        <w:t xml:space="preserve">, ее отличие от </w:t>
      </w:r>
      <w:r>
        <w:rPr>
          <w:sz w:val="28"/>
          <w:szCs w:val="28"/>
          <w:lang w:val="kk-KZ"/>
        </w:rPr>
        <w:t xml:space="preserve">русской </w:t>
      </w:r>
      <w:r>
        <w:rPr>
          <w:sz w:val="28"/>
          <w:szCs w:val="28"/>
        </w:rPr>
        <w:t>литератур</w:t>
      </w:r>
      <w:r>
        <w:rPr>
          <w:sz w:val="28"/>
          <w:szCs w:val="28"/>
          <w:lang w:val="kk-KZ"/>
        </w:rPr>
        <w:t>ы</w:t>
      </w:r>
      <w:r w:rsidR="003F6FE2" w:rsidRPr="003F6FE2">
        <w:rPr>
          <w:sz w:val="28"/>
          <w:szCs w:val="28"/>
        </w:rPr>
        <w:t xml:space="preserve">. Обусловленность жизни фольклорных жанров социальными причинами. Основные этапы развития русского фольклора. </w:t>
      </w:r>
    </w:p>
    <w:p w:rsidR="00EA3A17" w:rsidRPr="00EA3A17" w:rsidRDefault="00EA3A17" w:rsidP="00EA3A17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A3A17" w:rsidRDefault="00E93D89" w:rsidP="00EA3A17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 </w:t>
      </w:r>
      <w:r w:rsidR="00EA3A17">
        <w:rPr>
          <w:b/>
          <w:bCs/>
          <w:sz w:val="28"/>
          <w:szCs w:val="28"/>
        </w:rPr>
        <w:t xml:space="preserve">Модуль 2 </w:t>
      </w:r>
      <w:r w:rsidR="001B773B">
        <w:rPr>
          <w:b/>
          <w:sz w:val="28"/>
          <w:szCs w:val="28"/>
          <w:lang w:val="kk-KZ"/>
        </w:rPr>
        <w:t xml:space="preserve"> А</w:t>
      </w:r>
      <w:r w:rsidR="00EA3A17">
        <w:rPr>
          <w:b/>
          <w:sz w:val="28"/>
          <w:szCs w:val="28"/>
          <w:lang w:val="kk-KZ"/>
        </w:rPr>
        <w:t>спекты ф</w:t>
      </w:r>
      <w:r w:rsidR="001B773B">
        <w:rPr>
          <w:b/>
          <w:sz w:val="28"/>
          <w:szCs w:val="28"/>
          <w:lang w:val="kk-KZ"/>
        </w:rPr>
        <w:t>ольклорных традиций в литературе</w:t>
      </w:r>
    </w:p>
    <w:p w:rsidR="00EA3A17" w:rsidRDefault="00E93D89" w:rsidP="00EA3A17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E93D89">
        <w:rPr>
          <w:b/>
          <w:sz w:val="28"/>
          <w:szCs w:val="28"/>
          <w:lang w:val="kk-KZ"/>
        </w:rPr>
        <w:t xml:space="preserve">  </w:t>
      </w:r>
      <w:r w:rsidR="00EA3A17" w:rsidRPr="00E93D89">
        <w:rPr>
          <w:b/>
          <w:sz w:val="28"/>
          <w:szCs w:val="28"/>
          <w:lang w:val="kk-KZ"/>
        </w:rPr>
        <w:t>2.1</w:t>
      </w:r>
      <w:r w:rsidR="00EA3A17">
        <w:rPr>
          <w:sz w:val="28"/>
          <w:szCs w:val="28"/>
          <w:lang w:val="kk-KZ"/>
        </w:rPr>
        <w:t xml:space="preserve">  </w:t>
      </w:r>
      <w:r w:rsidR="00EA3A17" w:rsidRPr="00DF5D02">
        <w:rPr>
          <w:sz w:val="28"/>
          <w:szCs w:val="28"/>
          <w:lang w:val="kk-KZ"/>
        </w:rPr>
        <w:t>Основные источники мифологисеского направления.</w:t>
      </w:r>
      <w:r w:rsidR="00EA3A17">
        <w:rPr>
          <w:sz w:val="28"/>
          <w:szCs w:val="28"/>
          <w:lang w:val="kk-KZ"/>
        </w:rPr>
        <w:t xml:space="preserve"> Наследие мифологической школы и современная мифопоэтика в филологических исследованиях. Неомифологизм как одно из главных направлений культурной ментальности 20века. Восприятие классической литературы как основы для нового мифотворчества. Немифологическое сознание в русской прозе  и поэзии конца 20-началв 21веков.</w:t>
      </w:r>
    </w:p>
    <w:p w:rsidR="00EA3A17" w:rsidRDefault="00EA3A17" w:rsidP="00EA3A17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2.2</w:t>
      </w:r>
      <w:r w:rsidR="001B773B">
        <w:rPr>
          <w:b/>
          <w:sz w:val="28"/>
          <w:szCs w:val="28"/>
          <w:lang w:val="kk-KZ"/>
        </w:rPr>
        <w:t xml:space="preserve"> Новяа эпоха в литературном фольклоре</w:t>
      </w:r>
    </w:p>
    <w:p w:rsidR="00EA3A17" w:rsidRDefault="00EA3A17" w:rsidP="00EA3A17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     </w:t>
      </w:r>
      <w:r w:rsidRPr="00D463A6">
        <w:rPr>
          <w:sz w:val="28"/>
          <w:szCs w:val="28"/>
          <w:lang w:val="kk-KZ"/>
        </w:rPr>
        <w:t>Приемы и «опорные моменты» психоаналитической интерпретации художественного текста.</w:t>
      </w:r>
      <w:r>
        <w:rPr>
          <w:sz w:val="28"/>
          <w:szCs w:val="28"/>
          <w:lang w:val="kk-KZ"/>
        </w:rPr>
        <w:t xml:space="preserve"> Теории психоанализа в трудах основателей метода З.Фрейда, К.Г Юнга. Новая эпоха в развитии теории психоанализа в литературоведении США, Франции, Германии (А.Адлер, Дж.Крач,Ф Прескот, А.Тридон,К.Эйкен, Ж.Деррида и др. исследователи). Сложность  понятийного аппарата психологического литературоведения. Метаязык психоаналитической критики: бессознательное, комплекс, кастрация, эрос, эдипов</w:t>
      </w:r>
      <w:r w:rsidRPr="00D463A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комплекс, архетип и т.п.</w:t>
      </w:r>
      <w:r w:rsidR="003F6FE2" w:rsidRPr="003F6FE2">
        <w:rPr>
          <w:b/>
          <w:bCs/>
          <w:sz w:val="28"/>
          <w:szCs w:val="28"/>
        </w:rPr>
        <w:br/>
      </w:r>
      <w:r w:rsidR="003F6FE2" w:rsidRPr="003F6FE2">
        <w:rPr>
          <w:sz w:val="28"/>
          <w:szCs w:val="28"/>
        </w:rPr>
        <w:t xml:space="preserve">Понятие о мифе и мифологии как универсальной идеологии первобытного общества. Проявление анимизма, тотемизма, антропоморфизма, магии в фольклоре. Происхождение эпоса и лирики. </w:t>
      </w:r>
    </w:p>
    <w:p w:rsidR="00174984" w:rsidRPr="00174984" w:rsidRDefault="00EA3A17" w:rsidP="00174984">
      <w:pPr>
        <w:tabs>
          <w:tab w:val="left" w:pos="709"/>
        </w:tabs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2.</w:t>
      </w:r>
      <w:r w:rsidRPr="00EA3A17">
        <w:rPr>
          <w:b/>
          <w:sz w:val="28"/>
          <w:szCs w:val="28"/>
        </w:rPr>
        <w:t>3Обрядовый фольклор</w:t>
      </w:r>
      <w:r w:rsidR="003F6FE2" w:rsidRPr="003F6FE2">
        <w:rPr>
          <w:b/>
          <w:bCs/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3F6FE2" w:rsidRPr="003F6FE2">
        <w:rPr>
          <w:sz w:val="28"/>
          <w:szCs w:val="28"/>
        </w:rPr>
        <w:t xml:space="preserve">Связь календарных и семейных обрядов с трудом и бытом крестьян. Их </w:t>
      </w:r>
      <w:proofErr w:type="spellStart"/>
      <w:proofErr w:type="gramStart"/>
      <w:r w:rsidR="003F6FE2" w:rsidRPr="003F6FE2">
        <w:rPr>
          <w:sz w:val="28"/>
          <w:szCs w:val="28"/>
        </w:rPr>
        <w:t>хозяйственное,магическое</w:t>
      </w:r>
      <w:proofErr w:type="spellEnd"/>
      <w:proofErr w:type="gramEnd"/>
      <w:r w:rsidR="003F6FE2" w:rsidRPr="003F6FE2">
        <w:rPr>
          <w:sz w:val="28"/>
          <w:szCs w:val="28"/>
        </w:rPr>
        <w:t xml:space="preserve">, ритуально- игровое и социально-психологическое назначение.  Народный календарь, классификация календарного обрядового цикла и его содержание. </w:t>
      </w:r>
      <w:proofErr w:type="spellStart"/>
      <w:r w:rsidR="003F6FE2" w:rsidRPr="003F6FE2">
        <w:rPr>
          <w:sz w:val="28"/>
          <w:szCs w:val="28"/>
        </w:rPr>
        <w:t>Новогодяя</w:t>
      </w:r>
      <w:proofErr w:type="spellEnd"/>
      <w:r w:rsidR="003F6FE2" w:rsidRPr="003F6FE2">
        <w:rPr>
          <w:sz w:val="28"/>
          <w:szCs w:val="28"/>
        </w:rPr>
        <w:t xml:space="preserve"> обрядность и ее жанры. Весенне-летние праздники и их поэзия. Осенние обряды и завершение аграрного цикла. </w:t>
      </w:r>
      <w:r w:rsidR="003F6FE2" w:rsidRPr="003F6FE2">
        <w:rPr>
          <w:sz w:val="28"/>
          <w:szCs w:val="28"/>
        </w:rPr>
        <w:br/>
        <w:t xml:space="preserve">Состав русской семейной обрядности. Родильные обряды. Этапы свадебного обряда и его поэзия. Похоронные и </w:t>
      </w:r>
      <w:r w:rsidR="00174984">
        <w:rPr>
          <w:sz w:val="28"/>
          <w:szCs w:val="28"/>
        </w:rPr>
        <w:t>рекрутские обряды и причитания.</w:t>
      </w:r>
    </w:p>
    <w:p w:rsidR="00361DBC" w:rsidRDefault="00361DBC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Список рекомендуемой литературы</w:t>
      </w:r>
    </w:p>
    <w:p w:rsidR="003F6FE2" w:rsidRPr="001B773B" w:rsidRDefault="005C4127" w:rsidP="001B773B">
      <w:pPr>
        <w:pStyle w:val="21"/>
        <w:tabs>
          <w:tab w:val="left" w:pos="709"/>
        </w:tabs>
        <w:spacing w:line="24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Основная </w:t>
      </w:r>
      <w:r w:rsidR="003F6FE2" w:rsidRPr="00AB27FE">
        <w:rPr>
          <w:sz w:val="28"/>
          <w:szCs w:val="28"/>
        </w:rPr>
        <w:t xml:space="preserve"> </w:t>
      </w:r>
    </w:p>
    <w:p w:rsidR="00AB27FE" w:rsidRPr="001B773B" w:rsidRDefault="003F6FE2" w:rsidP="001B773B">
      <w:pPr>
        <w:pStyle w:val="a6"/>
        <w:numPr>
          <w:ilvl w:val="0"/>
          <w:numId w:val="7"/>
        </w:numPr>
        <w:rPr>
          <w:sz w:val="28"/>
          <w:szCs w:val="28"/>
          <w:lang w:val="kk-KZ"/>
        </w:rPr>
      </w:pPr>
      <w:r w:rsidRPr="001B773B">
        <w:rPr>
          <w:sz w:val="28"/>
          <w:szCs w:val="28"/>
        </w:rPr>
        <w:t xml:space="preserve">Русский фольклор. </w:t>
      </w:r>
      <w:r w:rsidR="001B773B">
        <w:rPr>
          <w:sz w:val="28"/>
          <w:szCs w:val="28"/>
        </w:rPr>
        <w:t xml:space="preserve">Хрестоматия (сост. Зуев). - М., </w:t>
      </w:r>
      <w:r w:rsidRPr="001B773B">
        <w:rPr>
          <w:sz w:val="28"/>
          <w:szCs w:val="28"/>
        </w:rPr>
        <w:t xml:space="preserve">2003. </w:t>
      </w:r>
    </w:p>
    <w:p w:rsidR="003F6FE2" w:rsidRPr="001B773B" w:rsidRDefault="003F6FE2" w:rsidP="001B773B">
      <w:pPr>
        <w:pStyle w:val="a6"/>
        <w:numPr>
          <w:ilvl w:val="0"/>
          <w:numId w:val="7"/>
        </w:numPr>
        <w:rPr>
          <w:sz w:val="28"/>
          <w:szCs w:val="28"/>
        </w:rPr>
      </w:pPr>
      <w:r w:rsidRPr="001B773B">
        <w:rPr>
          <w:sz w:val="28"/>
          <w:szCs w:val="28"/>
        </w:rPr>
        <w:t>Русское устное народное творчество. Хрес</w:t>
      </w:r>
      <w:r w:rsidR="001B773B">
        <w:rPr>
          <w:sz w:val="28"/>
          <w:szCs w:val="28"/>
        </w:rPr>
        <w:t xml:space="preserve">томатия по фольклористике. — М., </w:t>
      </w:r>
      <w:r w:rsidRPr="001B773B">
        <w:rPr>
          <w:sz w:val="28"/>
          <w:szCs w:val="28"/>
        </w:rPr>
        <w:t xml:space="preserve">2003. </w:t>
      </w:r>
    </w:p>
    <w:p w:rsidR="00AB27FE" w:rsidRPr="001B773B" w:rsidRDefault="00AB27FE" w:rsidP="001B773B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 w:rsidRPr="001B773B">
        <w:rPr>
          <w:sz w:val="28"/>
          <w:szCs w:val="28"/>
        </w:rPr>
        <w:t xml:space="preserve">Артеменко Е.Б. </w:t>
      </w:r>
      <w:proofErr w:type="spellStart"/>
      <w:r w:rsidRPr="001B773B">
        <w:rPr>
          <w:sz w:val="28"/>
          <w:szCs w:val="28"/>
        </w:rPr>
        <w:t>Фольклорноетекстообразование</w:t>
      </w:r>
      <w:proofErr w:type="spellEnd"/>
      <w:r w:rsidRPr="001B773B">
        <w:rPr>
          <w:sz w:val="28"/>
          <w:szCs w:val="28"/>
        </w:rPr>
        <w:t xml:space="preserve"> и этнический менталитет//Традиционная культура. 2001, №2 (4). С. 11-17.</w:t>
      </w:r>
    </w:p>
    <w:p w:rsidR="00AB27FE" w:rsidRPr="001B773B" w:rsidRDefault="00AB27FE" w:rsidP="001B773B">
      <w:pPr>
        <w:pStyle w:val="a6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1B773B">
        <w:rPr>
          <w:sz w:val="28"/>
          <w:szCs w:val="28"/>
        </w:rPr>
        <w:t>Архипова А.С. Анекдот в зарубежных исследованиях XX века/</w:t>
      </w:r>
      <w:r w:rsidR="001B773B">
        <w:rPr>
          <w:sz w:val="28"/>
          <w:szCs w:val="28"/>
        </w:rPr>
        <w:t xml:space="preserve">/ Живая </w:t>
      </w:r>
      <w:proofErr w:type="gramStart"/>
      <w:r w:rsidR="001B773B">
        <w:rPr>
          <w:sz w:val="28"/>
          <w:szCs w:val="28"/>
        </w:rPr>
        <w:t>старина.-</w:t>
      </w:r>
      <w:proofErr w:type="gramEnd"/>
      <w:r w:rsidR="001B773B">
        <w:rPr>
          <w:sz w:val="28"/>
          <w:szCs w:val="28"/>
        </w:rPr>
        <w:t>М., 2001.-</w:t>
      </w:r>
      <w:r w:rsidRPr="001B773B">
        <w:rPr>
          <w:sz w:val="28"/>
          <w:szCs w:val="28"/>
        </w:rPr>
        <w:t xml:space="preserve"> С. 30-31.</w:t>
      </w:r>
    </w:p>
    <w:p w:rsidR="00AB27FE" w:rsidRPr="001B773B" w:rsidRDefault="00AB27FE" w:rsidP="001B773B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 w:rsidRPr="001B773B">
        <w:rPr>
          <w:sz w:val="28"/>
          <w:szCs w:val="28"/>
        </w:rPr>
        <w:t>Петербургского государственного университета. СПб., 2000. С. 159177.</w:t>
      </w:r>
    </w:p>
    <w:p w:rsidR="00AB27FE" w:rsidRPr="001B773B" w:rsidRDefault="00AB27FE" w:rsidP="001B773B">
      <w:pPr>
        <w:pStyle w:val="a6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proofErr w:type="spellStart"/>
      <w:r w:rsidRPr="001B773B">
        <w:rPr>
          <w:sz w:val="28"/>
          <w:szCs w:val="28"/>
        </w:rPr>
        <w:t>Блажес</w:t>
      </w:r>
      <w:proofErr w:type="spellEnd"/>
      <w:r w:rsidRPr="001B773B">
        <w:rPr>
          <w:sz w:val="28"/>
          <w:szCs w:val="28"/>
        </w:rPr>
        <w:t> В.В. Солдатский юмор// Традиционная культура. 2000. № 1. С.53</w:t>
      </w:r>
    </w:p>
    <w:p w:rsidR="005C4127" w:rsidRDefault="005C4127" w:rsidP="00AB27FE">
      <w:pPr>
        <w:jc w:val="both"/>
        <w:rPr>
          <w:sz w:val="28"/>
          <w:szCs w:val="28"/>
          <w:lang w:val="kk-KZ"/>
        </w:rPr>
      </w:pPr>
    </w:p>
    <w:p w:rsidR="005C4127" w:rsidRPr="005C4127" w:rsidRDefault="005C4127" w:rsidP="00AB27FE">
      <w:pPr>
        <w:jc w:val="both"/>
        <w:rPr>
          <w:b/>
          <w:sz w:val="28"/>
          <w:szCs w:val="28"/>
          <w:lang w:val="kk-KZ"/>
        </w:rPr>
      </w:pPr>
      <w:r w:rsidRPr="005C4127">
        <w:rPr>
          <w:b/>
          <w:sz w:val="28"/>
          <w:szCs w:val="28"/>
          <w:lang w:val="kk-KZ"/>
        </w:rPr>
        <w:t>Дополнительная</w:t>
      </w:r>
    </w:p>
    <w:p w:rsidR="00AB27FE" w:rsidRPr="000422B8" w:rsidRDefault="00AB27FE" w:rsidP="00AB27FE">
      <w:pPr>
        <w:jc w:val="both"/>
        <w:rPr>
          <w:sz w:val="28"/>
          <w:szCs w:val="28"/>
          <w:lang w:val="kk-KZ"/>
        </w:rPr>
      </w:pPr>
    </w:p>
    <w:p w:rsidR="00AB27FE" w:rsidRPr="001B773B" w:rsidRDefault="00AB27FE" w:rsidP="001B773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1B773B">
        <w:rPr>
          <w:sz w:val="28"/>
          <w:szCs w:val="28"/>
        </w:rPr>
        <w:t>Поздеев</w:t>
      </w:r>
      <w:proofErr w:type="spellEnd"/>
      <w:r w:rsidRPr="001B773B">
        <w:rPr>
          <w:sz w:val="28"/>
          <w:szCs w:val="28"/>
        </w:rPr>
        <w:t> В.А. «Третья культура»: проблемы формирования и эстетики. М.,2000. 134 с.</w:t>
      </w:r>
    </w:p>
    <w:p w:rsidR="00AB27FE" w:rsidRPr="001B773B" w:rsidRDefault="00AB27FE" w:rsidP="001B773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1B773B">
        <w:rPr>
          <w:sz w:val="28"/>
          <w:szCs w:val="28"/>
        </w:rPr>
        <w:t> Пушкарев Л.Н. Лубочные писатели-сказочники второй половины ХТХ начала XX века// Традиционная культура. 2001. № 2 (4). С.24-32.</w:t>
      </w:r>
    </w:p>
    <w:p w:rsidR="00AB27FE" w:rsidRPr="001B773B" w:rsidRDefault="00AB27FE" w:rsidP="001B773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1B773B">
        <w:rPr>
          <w:sz w:val="28"/>
          <w:szCs w:val="28"/>
        </w:rPr>
        <w:t>Рейтблат</w:t>
      </w:r>
      <w:proofErr w:type="spellEnd"/>
      <w:r w:rsidRPr="001B773B">
        <w:rPr>
          <w:sz w:val="28"/>
          <w:szCs w:val="28"/>
        </w:rPr>
        <w:t> А.И. Лубочная литература и фольклор// Традиционная культура. 2001. № 2(4). С.18-23.</w:t>
      </w:r>
    </w:p>
    <w:p w:rsidR="00AB27FE" w:rsidRPr="001B773B" w:rsidRDefault="00AB27FE" w:rsidP="001B773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1B773B">
        <w:rPr>
          <w:sz w:val="28"/>
          <w:szCs w:val="28"/>
        </w:rPr>
        <w:t xml:space="preserve"> Соколов К.Б. </w:t>
      </w:r>
      <w:proofErr w:type="spellStart"/>
      <w:r w:rsidRPr="001B773B">
        <w:rPr>
          <w:sz w:val="28"/>
          <w:szCs w:val="28"/>
        </w:rPr>
        <w:t>Субкультурная</w:t>
      </w:r>
      <w:proofErr w:type="spellEnd"/>
      <w:r w:rsidRPr="001B773B">
        <w:rPr>
          <w:sz w:val="28"/>
          <w:szCs w:val="28"/>
        </w:rPr>
        <w:t xml:space="preserve"> стратификация и городской фольклор// Традиционная культура. 2000. № 1. С.10-17.</w:t>
      </w:r>
    </w:p>
    <w:p w:rsidR="00AB27FE" w:rsidRPr="001B773B" w:rsidRDefault="00AB27FE" w:rsidP="001B773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1B773B">
        <w:rPr>
          <w:sz w:val="28"/>
          <w:szCs w:val="28"/>
        </w:rPr>
        <w:t> Шустов М.П. Сказочная традиция в русской литературе XIX века: Учебное пособие. Н.Новгород,2000.</w:t>
      </w:r>
    </w:p>
    <w:p w:rsidR="00AB27FE" w:rsidRPr="001B773B" w:rsidRDefault="00AB27FE" w:rsidP="001B773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1B773B">
        <w:rPr>
          <w:sz w:val="28"/>
          <w:szCs w:val="28"/>
        </w:rPr>
        <w:t xml:space="preserve"> </w:t>
      </w:r>
      <w:proofErr w:type="spellStart"/>
      <w:r w:rsidRPr="001B773B">
        <w:rPr>
          <w:sz w:val="28"/>
          <w:szCs w:val="28"/>
        </w:rPr>
        <w:t>Юрковский</w:t>
      </w:r>
      <w:proofErr w:type="spellEnd"/>
      <w:r w:rsidRPr="001B773B">
        <w:rPr>
          <w:sz w:val="28"/>
          <w:szCs w:val="28"/>
        </w:rPr>
        <w:t xml:space="preserve"> X. О происхождении рождественской кукольной мистерии// Традиционная культура. 2002. № 1 (5). С. 14-19.</w:t>
      </w:r>
    </w:p>
    <w:p w:rsidR="00AB27FE" w:rsidRPr="001B773B" w:rsidRDefault="00AB27FE" w:rsidP="001B773B">
      <w:pPr>
        <w:pStyle w:val="a6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1B773B">
        <w:rPr>
          <w:sz w:val="28"/>
          <w:szCs w:val="28"/>
        </w:rPr>
        <w:t xml:space="preserve"> </w:t>
      </w:r>
      <w:proofErr w:type="spellStart"/>
      <w:r w:rsidRPr="001B773B">
        <w:rPr>
          <w:sz w:val="28"/>
          <w:szCs w:val="28"/>
        </w:rPr>
        <w:t>Якунцева</w:t>
      </w:r>
      <w:proofErr w:type="spellEnd"/>
      <w:r w:rsidRPr="001B773B">
        <w:rPr>
          <w:sz w:val="28"/>
          <w:szCs w:val="28"/>
        </w:rPr>
        <w:t xml:space="preserve"> Т.Н. О кризисе традиционной морали, отраженном в «новой» фольклорной песне Славянская традиционная культура и современный мир: Сб. материалов научно-практической конференции. </w:t>
      </w:r>
      <w:proofErr w:type="spellStart"/>
      <w:r w:rsidRPr="001B773B">
        <w:rPr>
          <w:sz w:val="28"/>
          <w:szCs w:val="28"/>
        </w:rPr>
        <w:t>Вып</w:t>
      </w:r>
      <w:proofErr w:type="spellEnd"/>
      <w:r w:rsidRPr="001B773B">
        <w:rPr>
          <w:sz w:val="28"/>
          <w:szCs w:val="28"/>
        </w:rPr>
        <w:t>. 4. М., 2002. С. 148</w:t>
      </w:r>
    </w:p>
    <w:p w:rsidR="00AB27FE" w:rsidRPr="00AB27FE" w:rsidRDefault="00AB27FE" w:rsidP="00AB27FE">
      <w:pPr>
        <w:rPr>
          <w:sz w:val="28"/>
          <w:szCs w:val="28"/>
          <w:lang w:val="kk-KZ"/>
        </w:rPr>
      </w:pPr>
    </w:p>
    <w:p w:rsidR="00361DBC" w:rsidRPr="00AB27FE" w:rsidRDefault="00361DBC" w:rsidP="00361DBC">
      <w:pPr>
        <w:ind w:left="360"/>
        <w:rPr>
          <w:sz w:val="28"/>
          <w:szCs w:val="28"/>
        </w:rPr>
      </w:pPr>
    </w:p>
    <w:p w:rsidR="00361DBC" w:rsidRPr="00AB27FE" w:rsidRDefault="00361DBC" w:rsidP="005C4127">
      <w:pPr>
        <w:tabs>
          <w:tab w:val="left" w:pos="709"/>
        </w:tabs>
        <w:jc w:val="both"/>
        <w:rPr>
          <w:b/>
          <w:sz w:val="28"/>
          <w:szCs w:val="28"/>
        </w:rPr>
      </w:pPr>
      <w:r w:rsidRPr="00AB27FE">
        <w:rPr>
          <w:b/>
          <w:sz w:val="28"/>
          <w:szCs w:val="28"/>
        </w:rPr>
        <w:t>4. Приложение</w:t>
      </w:r>
    </w:p>
    <w:p w:rsidR="00361DBC" w:rsidRPr="00AB27FE" w:rsidRDefault="00361DBC" w:rsidP="00361DB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361DBC" w:rsidRPr="00AB27FE" w:rsidRDefault="00361DBC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B27FE">
        <w:rPr>
          <w:sz w:val="28"/>
          <w:szCs w:val="28"/>
        </w:rPr>
        <w:t>Программы обучения (</w:t>
      </w:r>
      <w:proofErr w:type="spellStart"/>
      <w:r w:rsidRPr="00AB27FE">
        <w:rPr>
          <w:sz w:val="28"/>
          <w:szCs w:val="28"/>
        </w:rPr>
        <w:t>Syllabus</w:t>
      </w:r>
      <w:proofErr w:type="spellEnd"/>
      <w:r w:rsidRPr="00AB27FE">
        <w:rPr>
          <w:sz w:val="28"/>
          <w:szCs w:val="28"/>
        </w:rPr>
        <w:t xml:space="preserve">) для обучающихся по дисциплине </w:t>
      </w:r>
    </w:p>
    <w:p w:rsidR="007A719C" w:rsidRPr="00F66DF1" w:rsidRDefault="007A719C" w:rsidP="00F66DF1">
      <w:pPr>
        <w:jc w:val="both"/>
      </w:pPr>
    </w:p>
    <w:sectPr w:rsidR="007A719C" w:rsidRPr="00F66DF1" w:rsidSect="00545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C548E"/>
    <w:multiLevelType w:val="multilevel"/>
    <w:tmpl w:val="1CAA01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6DC43AE"/>
    <w:multiLevelType w:val="hybridMultilevel"/>
    <w:tmpl w:val="42565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F1125"/>
    <w:multiLevelType w:val="hybridMultilevel"/>
    <w:tmpl w:val="8638ACE6"/>
    <w:lvl w:ilvl="0" w:tplc="78D04F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D6588"/>
    <w:multiLevelType w:val="multilevel"/>
    <w:tmpl w:val="A49436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66E417D3"/>
    <w:multiLevelType w:val="hybridMultilevel"/>
    <w:tmpl w:val="62B67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7769449E"/>
    <w:multiLevelType w:val="hybridMultilevel"/>
    <w:tmpl w:val="ACFE0448"/>
    <w:lvl w:ilvl="0" w:tplc="417A6D26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1237"/>
    <w:rsid w:val="000422B8"/>
    <w:rsid w:val="000718D4"/>
    <w:rsid w:val="000F1C5E"/>
    <w:rsid w:val="00116348"/>
    <w:rsid w:val="00123F2A"/>
    <w:rsid w:val="00174984"/>
    <w:rsid w:val="001768D0"/>
    <w:rsid w:val="001B773B"/>
    <w:rsid w:val="001D7A3D"/>
    <w:rsid w:val="00232A61"/>
    <w:rsid w:val="00320B9C"/>
    <w:rsid w:val="00361DBC"/>
    <w:rsid w:val="00374E61"/>
    <w:rsid w:val="003F6FE2"/>
    <w:rsid w:val="004448FB"/>
    <w:rsid w:val="00470BCB"/>
    <w:rsid w:val="004E58B9"/>
    <w:rsid w:val="00542453"/>
    <w:rsid w:val="005453D3"/>
    <w:rsid w:val="005C4127"/>
    <w:rsid w:val="006310CE"/>
    <w:rsid w:val="00672CA2"/>
    <w:rsid w:val="00763995"/>
    <w:rsid w:val="007A719C"/>
    <w:rsid w:val="007C121D"/>
    <w:rsid w:val="007D46D6"/>
    <w:rsid w:val="00825598"/>
    <w:rsid w:val="008434B8"/>
    <w:rsid w:val="00966C02"/>
    <w:rsid w:val="00A146FD"/>
    <w:rsid w:val="00A90B62"/>
    <w:rsid w:val="00AB27FE"/>
    <w:rsid w:val="00B433CD"/>
    <w:rsid w:val="00B940F3"/>
    <w:rsid w:val="00BB0BA5"/>
    <w:rsid w:val="00CC625C"/>
    <w:rsid w:val="00CD2148"/>
    <w:rsid w:val="00CD7F3B"/>
    <w:rsid w:val="00D52DC7"/>
    <w:rsid w:val="00DD1237"/>
    <w:rsid w:val="00DE7064"/>
    <w:rsid w:val="00E07A4D"/>
    <w:rsid w:val="00E40959"/>
    <w:rsid w:val="00E77268"/>
    <w:rsid w:val="00E93D89"/>
    <w:rsid w:val="00EA29DF"/>
    <w:rsid w:val="00EA3A17"/>
    <w:rsid w:val="00EE3F92"/>
    <w:rsid w:val="00F66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4B6ADD8"/>
  <w15:docId w15:val="{0FE80A0D-7394-4FE3-B188-AFCF9612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DF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66D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66D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66DF1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66DF1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D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66DF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66D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66D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66DF1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semiHidden/>
    <w:unhideWhenUsed/>
    <w:rsid w:val="00361DB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61D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361DB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61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3F6FE2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232A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AhmetovaB</cp:lastModifiedBy>
  <cp:revision>37</cp:revision>
  <dcterms:created xsi:type="dcterms:W3CDTF">2017-06-15T08:50:00Z</dcterms:created>
  <dcterms:modified xsi:type="dcterms:W3CDTF">2018-09-27T16:26:00Z</dcterms:modified>
</cp:coreProperties>
</file>